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Открытое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1.2. Сокращенное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ОАО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1.3. Место нахождения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Российская Федерация, 410056, город Саратов, улица Сакко и Ванцетти, 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1.4. ОГРН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1.5. ИНН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1.6. Уникальный код эмитента, присвоенный регистрирующим органом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1.7. 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CF4C5A" w:rsidRDefault="00380B8E" w:rsidP="00DC5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hyperlink r:id="rId8" w:history="1">
              <w:r w:rsidR="00DC55EE" w:rsidRPr="00CF4C5A">
                <w:rPr>
                  <w:rStyle w:val="a7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DC55E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</w:tc>
      </w:tr>
      <w:tr w:rsidR="00A5658E" w:rsidRPr="00DC35A4" w:rsidTr="008E4F59">
        <w:tc>
          <w:tcPr>
            <w:tcW w:w="5117" w:type="dxa"/>
          </w:tcPr>
          <w:p w:rsidR="00A5658E" w:rsidRPr="00DC35A4" w:rsidRDefault="00A5658E" w:rsidP="00EB7E03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1.8. </w:t>
            </w:r>
            <w:r w:rsidR="00EB7E03" w:rsidRPr="00EB7E03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</w:t>
            </w:r>
            <w:r w:rsidR="00EB7E03">
              <w:rPr>
                <w:rFonts w:ascii="Times New Roman" w:eastAsia="Times New Roman" w:hAnsi="Times New Roman" w:cs="Times New Roman"/>
                <w:lang w:eastAsia="ru-RU"/>
              </w:rPr>
              <w:t>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A5658E" w:rsidRPr="00A5658E" w:rsidRDefault="00380B8E" w:rsidP="00380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24</w:t>
            </w:r>
            <w:r w:rsidR="006E4E3E">
              <w:rPr>
                <w:rFonts w:ascii="Times New Roman" w:hAnsi="Times New Roman" w:cs="Times New Roman"/>
                <w:b/>
                <w:i/>
              </w:rPr>
              <w:t>.</w:t>
            </w:r>
            <w:r w:rsidR="00A5658E" w:rsidRPr="00A5658E">
              <w:rPr>
                <w:rFonts w:ascii="Times New Roman" w:hAnsi="Times New Roman" w:cs="Times New Roman"/>
                <w:b/>
                <w:i/>
              </w:rPr>
              <w:t>0</w:t>
            </w:r>
            <w:r>
              <w:rPr>
                <w:rFonts w:ascii="Times New Roman" w:hAnsi="Times New Roman" w:cs="Times New Roman"/>
                <w:b/>
                <w:i/>
              </w:rPr>
              <w:t>4</w:t>
            </w:r>
            <w:r w:rsidR="00A5658E" w:rsidRPr="00A5658E">
              <w:rPr>
                <w:rFonts w:ascii="Times New Roman" w:hAnsi="Times New Roman" w:cs="Times New Roman"/>
                <w:b/>
                <w:i/>
              </w:rPr>
              <w:t>.201</w:t>
            </w:r>
            <w:r w:rsidR="00990E1E">
              <w:rPr>
                <w:rFonts w:ascii="Times New Roman" w:hAnsi="Times New Roman" w:cs="Times New Roman"/>
                <w:b/>
                <w:i/>
              </w:rPr>
              <w:t>9</w:t>
            </w:r>
          </w:p>
        </w:tc>
      </w:tr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A5147" w:rsidTr="008E4F59">
        <w:trPr>
          <w:cantSplit/>
          <w:trHeight w:val="2065"/>
        </w:trPr>
        <w:tc>
          <w:tcPr>
            <w:tcW w:w="10234" w:type="dxa"/>
            <w:gridSpan w:val="2"/>
          </w:tcPr>
          <w:p w:rsidR="006E4E3E" w:rsidRPr="006E4E3E" w:rsidRDefault="006E4E3E" w:rsidP="006E4E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4E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 проведении заседания совета директоров (наблюдательного совета) эмитента и его повестке дня.</w:t>
            </w:r>
          </w:p>
          <w:p w:rsidR="006E4E3E" w:rsidRPr="006E4E3E" w:rsidRDefault="006E4E3E" w:rsidP="006E4E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E4E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 Дата принятия председателем совета директоров (наблюдательного совета) эмитента решения о включении дополнительн</w:t>
            </w:r>
            <w:r w:rsidR="00380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ых</w:t>
            </w:r>
            <w:r w:rsidRPr="006E4E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вопрос</w:t>
            </w:r>
            <w:r w:rsidR="00380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ов</w:t>
            </w:r>
            <w:r w:rsidRPr="006E4E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повестку дня заседания совета директоров (наблюдательного совета) эмитента: </w:t>
            </w:r>
            <w:r w:rsidR="00380B8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24</w:t>
            </w:r>
            <w:r w:rsidRPr="006E4E3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.0</w:t>
            </w:r>
            <w:r w:rsidR="00380B8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4</w:t>
            </w:r>
            <w:r w:rsidRPr="006E4E3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.201</w:t>
            </w:r>
            <w:r w:rsidR="00990E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</w:t>
            </w:r>
          </w:p>
          <w:p w:rsidR="006E4E3E" w:rsidRPr="006E4E3E" w:rsidRDefault="006E4E3E" w:rsidP="006E4E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E4E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Pr="006E4E3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990E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="00380B8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6</w:t>
            </w:r>
            <w:r w:rsidRPr="006E4E3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.0</w:t>
            </w:r>
            <w:r w:rsidR="00380B8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4</w:t>
            </w:r>
            <w:r w:rsidRPr="006E4E3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.201</w:t>
            </w:r>
            <w:r w:rsidR="00990E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</w:t>
            </w:r>
          </w:p>
          <w:p w:rsidR="006E4E3E" w:rsidRPr="006E4E3E" w:rsidRDefault="006E4E3E" w:rsidP="006E4E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4E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 Дополнительны</w:t>
            </w:r>
            <w:r w:rsidR="00380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</w:t>
            </w:r>
            <w:r w:rsidRPr="006E4E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вопрос</w:t>
            </w:r>
            <w:r w:rsidR="00380B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ы</w:t>
            </w:r>
            <w:r w:rsidRPr="006E4E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повестки дня заседания совета директоров (наблюдательного совета) эмитента: </w:t>
            </w:r>
          </w:p>
          <w:p w:rsidR="00380B8E" w:rsidRPr="00380B8E" w:rsidRDefault="00990E1E" w:rsidP="00380B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0E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3. </w:t>
            </w:r>
            <w:r w:rsidR="00380B8E" w:rsidRPr="00380B8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Об одобрении сделок в соответствии с требованием Устава Общества.</w:t>
            </w:r>
          </w:p>
          <w:p w:rsidR="00A5658E" w:rsidRPr="00F3121C" w:rsidRDefault="00380B8E" w:rsidP="00380B8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80B8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4. О согласовании в соответствии с требованиями Устава кадровых изменений руководителей высшего звена ОАО «Саратовнефтегаз».</w:t>
            </w:r>
          </w:p>
        </w:tc>
      </w:tr>
    </w:tbl>
    <w:p w:rsidR="00DC35A4" w:rsidRPr="00DA5147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6"/>
      </w:tblGrid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 Подписи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Генеральный директор                    _____________________                        </w:t>
            </w:r>
            <w:r w:rsidR="005A6F49">
              <w:rPr>
                <w:rFonts w:ascii="Times New Roman" w:eastAsia="Times New Roman" w:hAnsi="Times New Roman" w:cs="Times New Roman"/>
                <w:b/>
                <w:bCs/>
              </w:rPr>
              <w:t>М.П. Девяткин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3.2. Дата «</w:t>
            </w:r>
            <w:r w:rsidR="00380B8E">
              <w:rPr>
                <w:rFonts w:ascii="Times New Roman" w:eastAsia="Times New Roman" w:hAnsi="Times New Roman" w:cs="Times New Roman"/>
              </w:rPr>
              <w:t>24</w:t>
            </w:r>
            <w:r w:rsidRPr="00DC35A4">
              <w:rPr>
                <w:rFonts w:ascii="Times New Roman" w:eastAsia="Times New Roman" w:hAnsi="Times New Roman" w:cs="Times New Roman"/>
              </w:rPr>
              <w:t xml:space="preserve">» </w:t>
            </w:r>
            <w:r w:rsidR="00380B8E">
              <w:rPr>
                <w:rFonts w:ascii="Times New Roman" w:eastAsia="Times New Roman" w:hAnsi="Times New Roman" w:cs="Times New Roman"/>
              </w:rPr>
              <w:t>апреля</w:t>
            </w:r>
            <w:r w:rsidR="009F0730">
              <w:rPr>
                <w:rFonts w:ascii="Times New Roman" w:eastAsia="Times New Roman" w:hAnsi="Times New Roman" w:cs="Times New Roman"/>
              </w:rPr>
              <w:t xml:space="preserve"> </w:t>
            </w:r>
            <w:r w:rsidRPr="00DC35A4">
              <w:rPr>
                <w:rFonts w:ascii="Times New Roman" w:eastAsia="Times New Roman" w:hAnsi="Times New Roman" w:cs="Times New Roman"/>
              </w:rPr>
              <w:t>201</w:t>
            </w:r>
            <w:r w:rsidR="00990E1E">
              <w:rPr>
                <w:rFonts w:ascii="Times New Roman" w:eastAsia="Times New Roman" w:hAnsi="Times New Roman" w:cs="Times New Roman"/>
              </w:rPr>
              <w:t>9</w:t>
            </w:r>
            <w:r w:rsidRPr="00DC35A4">
              <w:rPr>
                <w:rFonts w:ascii="Times New Roman" w:eastAsia="Times New Roman" w:hAnsi="Times New Roman" w:cs="Times New Roman"/>
              </w:rPr>
              <w:t xml:space="preserve"> г.                    М.П.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>
      <w:bookmarkStart w:id="0" w:name="_GoBack"/>
      <w:bookmarkEnd w:id="0"/>
    </w:p>
    <w:sectPr w:rsidR="002E2773" w:rsidSect="008E4F59">
      <w:headerReference w:type="default" r:id="rId9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BCC" w:rsidRDefault="00EE5BCC">
      <w:pPr>
        <w:spacing w:after="0" w:line="240" w:lineRule="auto"/>
      </w:pPr>
      <w:r>
        <w:separator/>
      </w:r>
    </w:p>
  </w:endnote>
  <w:endnote w:type="continuationSeparator" w:id="0">
    <w:p w:rsidR="00EE5BCC" w:rsidRDefault="00EE5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BCC" w:rsidRDefault="00EE5BCC">
      <w:pPr>
        <w:spacing w:after="0" w:line="240" w:lineRule="auto"/>
      </w:pPr>
      <w:r>
        <w:separator/>
      </w:r>
    </w:p>
  </w:footnote>
  <w:footnote w:type="continuationSeparator" w:id="0">
    <w:p w:rsidR="00EE5BCC" w:rsidRDefault="00EE5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  <w:num w:numId="6">
    <w:abstractNumId w:val="2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089"/>
    <w:rsid w:val="0002094F"/>
    <w:rsid w:val="00035B0D"/>
    <w:rsid w:val="0004321E"/>
    <w:rsid w:val="00064AE9"/>
    <w:rsid w:val="00077625"/>
    <w:rsid w:val="000D2805"/>
    <w:rsid w:val="000F3454"/>
    <w:rsid w:val="00153631"/>
    <w:rsid w:val="00174FB8"/>
    <w:rsid w:val="001E7707"/>
    <w:rsid w:val="001F28C4"/>
    <w:rsid w:val="00206D8E"/>
    <w:rsid w:val="00250984"/>
    <w:rsid w:val="00287527"/>
    <w:rsid w:val="002A7F6F"/>
    <w:rsid w:val="002E2773"/>
    <w:rsid w:val="00342AEA"/>
    <w:rsid w:val="00380B8E"/>
    <w:rsid w:val="003E402B"/>
    <w:rsid w:val="00406A62"/>
    <w:rsid w:val="00412D85"/>
    <w:rsid w:val="00420E7F"/>
    <w:rsid w:val="00461564"/>
    <w:rsid w:val="004A2C1E"/>
    <w:rsid w:val="004C4089"/>
    <w:rsid w:val="004D5BD9"/>
    <w:rsid w:val="004E6876"/>
    <w:rsid w:val="00500CD5"/>
    <w:rsid w:val="00520719"/>
    <w:rsid w:val="0053258F"/>
    <w:rsid w:val="00541F37"/>
    <w:rsid w:val="00553F43"/>
    <w:rsid w:val="005623F5"/>
    <w:rsid w:val="005A6F49"/>
    <w:rsid w:val="005D7EB9"/>
    <w:rsid w:val="00666645"/>
    <w:rsid w:val="00680A0F"/>
    <w:rsid w:val="006C2414"/>
    <w:rsid w:val="006E4E3E"/>
    <w:rsid w:val="00707EF0"/>
    <w:rsid w:val="00757C1B"/>
    <w:rsid w:val="0078517E"/>
    <w:rsid w:val="00794FF2"/>
    <w:rsid w:val="007A1841"/>
    <w:rsid w:val="007B33D6"/>
    <w:rsid w:val="007C3943"/>
    <w:rsid w:val="00821183"/>
    <w:rsid w:val="00824F21"/>
    <w:rsid w:val="00854777"/>
    <w:rsid w:val="008A6494"/>
    <w:rsid w:val="008E0E65"/>
    <w:rsid w:val="008E4F59"/>
    <w:rsid w:val="008E644B"/>
    <w:rsid w:val="008F15BB"/>
    <w:rsid w:val="00924A55"/>
    <w:rsid w:val="00925802"/>
    <w:rsid w:val="00947639"/>
    <w:rsid w:val="00990E1E"/>
    <w:rsid w:val="0099717B"/>
    <w:rsid w:val="009D6E79"/>
    <w:rsid w:val="009F0730"/>
    <w:rsid w:val="00A162D0"/>
    <w:rsid w:val="00A21263"/>
    <w:rsid w:val="00A31DC0"/>
    <w:rsid w:val="00A4541D"/>
    <w:rsid w:val="00A5658E"/>
    <w:rsid w:val="00A81F83"/>
    <w:rsid w:val="00A92EDD"/>
    <w:rsid w:val="00A96874"/>
    <w:rsid w:val="00AD7D09"/>
    <w:rsid w:val="00AF3C98"/>
    <w:rsid w:val="00BB542A"/>
    <w:rsid w:val="00BC3393"/>
    <w:rsid w:val="00BD3002"/>
    <w:rsid w:val="00BD56D1"/>
    <w:rsid w:val="00C3540C"/>
    <w:rsid w:val="00C735B6"/>
    <w:rsid w:val="00C75A85"/>
    <w:rsid w:val="00C82DC7"/>
    <w:rsid w:val="00CB77F7"/>
    <w:rsid w:val="00CB7C25"/>
    <w:rsid w:val="00CD53E0"/>
    <w:rsid w:val="00CF4C5A"/>
    <w:rsid w:val="00D14448"/>
    <w:rsid w:val="00D1661A"/>
    <w:rsid w:val="00D21637"/>
    <w:rsid w:val="00D81DEA"/>
    <w:rsid w:val="00D96BA5"/>
    <w:rsid w:val="00DA5147"/>
    <w:rsid w:val="00DC35A4"/>
    <w:rsid w:val="00DC55EE"/>
    <w:rsid w:val="00DE0FD9"/>
    <w:rsid w:val="00E10DF8"/>
    <w:rsid w:val="00E256C7"/>
    <w:rsid w:val="00E377AD"/>
    <w:rsid w:val="00E411C1"/>
    <w:rsid w:val="00E920D3"/>
    <w:rsid w:val="00EA2BFE"/>
    <w:rsid w:val="00EB7E03"/>
    <w:rsid w:val="00EE0BCF"/>
    <w:rsid w:val="00EE5BCC"/>
    <w:rsid w:val="00EF28EB"/>
    <w:rsid w:val="00EF3DB0"/>
    <w:rsid w:val="00EF7338"/>
    <w:rsid w:val="00F16494"/>
    <w:rsid w:val="00F3121C"/>
    <w:rsid w:val="00F566FC"/>
    <w:rsid w:val="00F70069"/>
    <w:rsid w:val="00F75CD4"/>
    <w:rsid w:val="00F83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C55E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C55E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2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-disclosure.ru/portal/company.aspx?id=480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1874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2</cp:revision>
  <cp:lastPrinted>2018-04-28T07:10:00Z</cp:lastPrinted>
  <dcterms:created xsi:type="dcterms:W3CDTF">2019-04-24T06:28:00Z</dcterms:created>
  <dcterms:modified xsi:type="dcterms:W3CDTF">2019-04-24T06:28:00Z</dcterms:modified>
</cp:coreProperties>
</file>